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CA73D" w14:textId="77777777" w:rsidR="008A5890" w:rsidRDefault="008A5890" w:rsidP="004F551D">
      <w:pPr>
        <w:rPr>
          <w:b/>
          <w:sz w:val="32"/>
        </w:rPr>
      </w:pPr>
    </w:p>
    <w:p w14:paraId="02EB2480" w14:textId="77777777" w:rsidR="008A5890" w:rsidRDefault="008A5890" w:rsidP="004F551D">
      <w:pPr>
        <w:rPr>
          <w:b/>
          <w:sz w:val="32"/>
        </w:rPr>
      </w:pPr>
    </w:p>
    <w:p w14:paraId="73A5EEE5" w14:textId="7524D237" w:rsidR="009144CA" w:rsidRPr="008A5890" w:rsidRDefault="009144CA" w:rsidP="004F551D">
      <w:pPr>
        <w:rPr>
          <w:b/>
          <w:sz w:val="22"/>
        </w:rPr>
      </w:pPr>
      <w:r w:rsidRPr="008A5890">
        <w:rPr>
          <w:b/>
          <w:sz w:val="22"/>
        </w:rPr>
        <w:t xml:space="preserve">Checkliste zur Antragstellung </w:t>
      </w:r>
      <w:proofErr w:type="spellStart"/>
      <w:r w:rsidRPr="008A5890">
        <w:rPr>
          <w:b/>
          <w:sz w:val="22"/>
        </w:rPr>
        <w:t>NaMKü</w:t>
      </w:r>
      <w:proofErr w:type="spellEnd"/>
    </w:p>
    <w:p w14:paraId="3FCAC3CC" w14:textId="77777777" w:rsidR="009144CA" w:rsidRDefault="009144CA" w:rsidP="004F551D">
      <w:pPr>
        <w:jc w:val="both"/>
      </w:pPr>
    </w:p>
    <w:p w14:paraId="60C645A5" w14:textId="4E31CEB0" w:rsidR="009144CA" w:rsidRDefault="009144CA" w:rsidP="004F551D">
      <w:pPr>
        <w:jc w:val="both"/>
      </w:pPr>
      <w:r>
        <w:t xml:space="preserve">Die in der folgenden Tabelle </w:t>
      </w:r>
      <w:r w:rsidR="00696847">
        <w:t>aufgeführ</w:t>
      </w:r>
      <w:r w:rsidR="00655442">
        <w:t>ten Unterlagen sind bei Antragstellung im easy-online-Portal hochzuladen und beim Projektträger einzureichen.</w:t>
      </w:r>
      <w:r w:rsidR="00696847">
        <w:t xml:space="preserve"> Die Tabelle ist zur eigenen Nutzung </w:t>
      </w:r>
      <w:r w:rsidR="004B447B">
        <w:t>für</w:t>
      </w:r>
      <w:r w:rsidR="00696847">
        <w:t xml:space="preserve"> den/die Erklärungsgeber/in </w:t>
      </w:r>
      <w:r w:rsidR="00E205F9">
        <w:t xml:space="preserve">bestimmt </w:t>
      </w:r>
      <w:r w:rsidR="00696847">
        <w:t xml:space="preserve">und soll es erleichtern, die Antragsunterlagen vollständig und in der richtigen Form zu übermitteln. Die postalisch einzureichenden Unterlagen sind </w:t>
      </w:r>
      <w:r w:rsidR="004B447B">
        <w:t>rechtsverbindlich zu unterschreiben</w:t>
      </w:r>
      <w:r w:rsidR="00696847">
        <w:t xml:space="preserve">. </w:t>
      </w:r>
      <w:r w:rsidR="00E205F9">
        <w:t>Für die</w:t>
      </w:r>
      <w:r w:rsidR="00696847">
        <w:t xml:space="preserve"> elektronische Übermittlung</w:t>
      </w:r>
      <w:r w:rsidR="00E627A0">
        <w:t xml:space="preserve"> via easy-</w:t>
      </w:r>
      <w:r w:rsidR="00E205F9">
        <w:t>online</w:t>
      </w:r>
      <w:r w:rsidR="00696847">
        <w:t xml:space="preserve"> sind unterschriebene Scans ausreichend. Die einzureichenden Antragsunterlagen sind</w:t>
      </w:r>
      <w:r w:rsidR="00E205F9">
        <w:t xml:space="preserve"> gemäß der in nachfolgender Tabelle aufgeführten </w:t>
      </w:r>
      <w:r w:rsidR="00696847">
        <w:t xml:space="preserve">Nummerierung, </w:t>
      </w:r>
      <w:r w:rsidR="00EE648E">
        <w:t>eindeutig zu kennzeichnen (z.B. </w:t>
      </w:r>
      <w:r w:rsidR="00696847">
        <w:t>2.0_Vorhabenbeschreibung).</w:t>
      </w:r>
      <w:r w:rsidR="004B447B">
        <w:t xml:space="preserve"> Die Formblätter Technik (T) und Umwelt (U) sind zusätzlich nach Antragsabgabe </w:t>
      </w:r>
      <w:r w:rsidR="006028B0">
        <w:t>unter N</w:t>
      </w:r>
      <w:r w:rsidR="004B447B">
        <w:t xml:space="preserve">ennung des Projekttitels und Akronyms per Mail an </w:t>
      </w:r>
      <w:hyperlink r:id="rId8" w:history="1">
        <w:r w:rsidR="004B447B" w:rsidRPr="00135C3D">
          <w:rPr>
            <w:rStyle w:val="Hyperlink"/>
          </w:rPr>
          <w:t>namkue@de.tuv.com</w:t>
        </w:r>
      </w:hyperlink>
      <w:r w:rsidR="004B447B">
        <w:t xml:space="preserve"> zu senden.</w:t>
      </w:r>
    </w:p>
    <w:p w14:paraId="6711283D" w14:textId="77777777" w:rsidR="005012E8" w:rsidRDefault="005012E8" w:rsidP="004F551D">
      <w:pPr>
        <w:jc w:val="both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4564"/>
        <w:gridCol w:w="1897"/>
        <w:gridCol w:w="821"/>
        <w:gridCol w:w="821"/>
      </w:tblGrid>
      <w:tr w:rsidR="002F0632" w:rsidRPr="00CA6F42" w14:paraId="70BF07AF" w14:textId="51A6E18E" w:rsidTr="000F3AFF">
        <w:trPr>
          <w:cantSplit/>
          <w:trHeight w:val="1521"/>
          <w:tblHeader/>
        </w:trPr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52068BB" w14:textId="77777777" w:rsidR="002F0632" w:rsidRPr="00CA6F42" w:rsidRDefault="002F0632" w:rsidP="00EE648E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Nr.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275EA9A6" w14:textId="77777777" w:rsidR="002F0632" w:rsidRPr="00CA6F42" w:rsidRDefault="002F0632" w:rsidP="00EE648E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Dokument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759F055E" w14:textId="42362CC8" w:rsidR="002F0632" w:rsidRPr="00CA6F42" w:rsidRDefault="00A0645B" w:rsidP="007D7D1E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Form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textDirection w:val="btLr"/>
            <w:vAlign w:val="center"/>
          </w:tcPr>
          <w:p w14:paraId="709DCC99" w14:textId="331D3458" w:rsidR="002F0632" w:rsidRPr="00CA6F42" w:rsidRDefault="002F0632" w:rsidP="00EE648E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Hochgeladen(easy-online)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textDirection w:val="btLr"/>
            <w:vAlign w:val="center"/>
          </w:tcPr>
          <w:p w14:paraId="0A27E732" w14:textId="28C72C07" w:rsidR="002F0632" w:rsidRDefault="002F0632" w:rsidP="000F3AFF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Postalisch</w:t>
            </w:r>
          </w:p>
        </w:tc>
      </w:tr>
      <w:tr w:rsidR="002F0632" w:rsidRPr="00CA6F42" w14:paraId="2D4ABC4E" w14:textId="20716374" w:rsidTr="00EF55D7">
        <w:trPr>
          <w:cantSplit/>
          <w:trHeight w:val="680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B308" w14:textId="77777777" w:rsidR="002F0632" w:rsidRPr="00CA6F42" w:rsidRDefault="002F0632" w:rsidP="00EE648E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1.0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F27A" w14:textId="77777777" w:rsidR="002F0632" w:rsidRPr="00CA6F42" w:rsidRDefault="002F0632" w:rsidP="00836E36">
            <w:pPr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szCs w:val="20"/>
                <w:lang w:eastAsia="de-DE"/>
              </w:rPr>
              <w:t>Antrag auf Zuwendung nach Ausgabenbasis (AZA)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117B" w14:textId="6105452D" w:rsidR="002F0632" w:rsidRPr="00C73476" w:rsidRDefault="000A14C7" w:rsidP="00EE648E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sz w:val="16"/>
              </w:rPr>
              <w:t>Easy online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F6963" w14:textId="77777777" w:rsidR="002F0632" w:rsidRPr="00CA6F42" w:rsidRDefault="002F0632" w:rsidP="00EE648E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012EDC" w14:textId="77777777" w:rsidR="002F0632" w:rsidRPr="00CA6F42" w:rsidRDefault="002F0632" w:rsidP="00EE648E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2F0632" w:rsidRPr="00CA6F42" w14:paraId="7CA579F1" w14:textId="7D6F7FF7" w:rsidTr="004D597F">
        <w:trPr>
          <w:cantSplit/>
          <w:trHeight w:val="454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2450" w14:textId="240E75AB" w:rsidR="002F0632" w:rsidRPr="00CA6F42" w:rsidRDefault="002F0632" w:rsidP="00EE648E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1.1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F6AA" w14:textId="0404EBCF" w:rsidR="002F0632" w:rsidRPr="00CA6F42" w:rsidRDefault="002F0632" w:rsidP="009829CD">
            <w:pPr>
              <w:rPr>
                <w:rFonts w:eastAsia="Times New Roman" w:cs="Arial"/>
                <w:szCs w:val="20"/>
                <w:lang w:eastAsia="de-DE"/>
              </w:rPr>
            </w:pPr>
            <w:r w:rsidRPr="009829CD">
              <w:rPr>
                <w:rFonts w:eastAsia="Times New Roman" w:cs="Arial"/>
                <w:szCs w:val="20"/>
                <w:lang w:eastAsia="de-DE"/>
              </w:rPr>
              <w:t>Deckblatt mit Informationen zum Antragsteller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BD4A" w14:textId="544FD5BB" w:rsidR="002F0632" w:rsidRPr="00C73476" w:rsidRDefault="000A14C7" w:rsidP="00EE648E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27815" w14:textId="77777777" w:rsidR="002F0632" w:rsidRPr="00CA6F42" w:rsidRDefault="002F0632" w:rsidP="00EE648E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D22F6" w14:textId="77777777" w:rsidR="002F0632" w:rsidRPr="00CA6F42" w:rsidRDefault="002F0632" w:rsidP="00EE648E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2F0632" w:rsidRPr="00CA6F42" w14:paraId="374EC94F" w14:textId="7683177F" w:rsidTr="005012E8">
        <w:trPr>
          <w:cantSplit/>
          <w:trHeight w:val="680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BECD" w14:textId="17620239" w:rsidR="002F0632" w:rsidRPr="00CA6F42" w:rsidRDefault="002F0632" w:rsidP="009829CD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1.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765F" w14:textId="77777777" w:rsidR="002F0632" w:rsidRPr="00CA6F42" w:rsidRDefault="002F0632" w:rsidP="00836E36">
            <w:pPr>
              <w:rPr>
                <w:rFonts w:eastAsia="Times New Roman" w:cs="Arial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szCs w:val="20"/>
                <w:lang w:eastAsia="de-DE"/>
              </w:rPr>
              <w:t>Fachliches Erklärungsschreiben zu den im AZA angeführten Ausgabenpositionen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E153" w14:textId="106D4377" w:rsidR="002F0632" w:rsidRPr="00C73476" w:rsidRDefault="000A14C7" w:rsidP="00EE648E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Formlos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7D338" w14:textId="77777777" w:rsidR="002F0632" w:rsidRPr="00CA6F42" w:rsidRDefault="002F0632" w:rsidP="00EE648E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296511" w14:textId="77777777" w:rsidR="002F0632" w:rsidRPr="00CA6F42" w:rsidRDefault="002F0632" w:rsidP="00EE648E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2F0632" w:rsidRPr="00CA6F42" w14:paraId="020D6C53" w14:textId="3516EF74" w:rsidTr="005012E8">
        <w:trPr>
          <w:cantSplit/>
          <w:trHeight w:val="680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BDDA" w14:textId="3DB26512" w:rsidR="002F0632" w:rsidRPr="00CA6F42" w:rsidRDefault="002F0632" w:rsidP="009829CD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1.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5273" w14:textId="77777777" w:rsidR="002F0632" w:rsidRPr="00CA6F42" w:rsidRDefault="002F0632" w:rsidP="00836E36">
            <w:pPr>
              <w:rPr>
                <w:rFonts w:ascii="Symbol" w:eastAsia="Times New Roman" w:hAnsi="Symbol" w:cs="Arial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szCs w:val="20"/>
                <w:lang w:eastAsia="de-DE"/>
              </w:rPr>
              <w:t>Kalkulatorische Nachweise der im AZA angeführten Ausgabenpositionen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E216" w14:textId="2FB6DB10" w:rsidR="002F0632" w:rsidRPr="00C73476" w:rsidRDefault="000A14C7" w:rsidP="00EE648E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Formlos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A5DCE" w14:textId="77777777" w:rsidR="002F0632" w:rsidRPr="00CA6F42" w:rsidRDefault="002F0632" w:rsidP="00EE648E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ED0A69" w14:textId="77777777" w:rsidR="002F0632" w:rsidRPr="00CA6F42" w:rsidRDefault="002F0632" w:rsidP="00EE648E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2F0632" w:rsidRPr="00CA6F42" w14:paraId="64468E43" w14:textId="5FB52CBE" w:rsidTr="004D597F">
        <w:trPr>
          <w:cantSplit/>
          <w:trHeight w:val="454"/>
        </w:trPr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6060" w14:textId="77777777" w:rsidR="002F0632" w:rsidRPr="00CA6F42" w:rsidRDefault="002F0632" w:rsidP="00EE648E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2.0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33DE" w14:textId="77777777" w:rsidR="002F0632" w:rsidRPr="00CA6F42" w:rsidRDefault="002F0632" w:rsidP="00836E36">
            <w:pP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Vorhabenbeschreibung (VHB)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B932" w14:textId="65C2932B" w:rsidR="002F0632" w:rsidRPr="00C73476" w:rsidRDefault="000A14C7" w:rsidP="00EE648E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A7C12" w14:textId="77777777" w:rsidR="002F0632" w:rsidRPr="00CA6F42" w:rsidRDefault="002F0632" w:rsidP="00EE648E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2639E" w14:textId="77777777" w:rsidR="002F0632" w:rsidRPr="00CA6F42" w:rsidRDefault="002F0632" w:rsidP="00EE648E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2F0632" w:rsidRPr="00CA6F42" w14:paraId="3EA53D15" w14:textId="680F3615" w:rsidTr="004D597F">
        <w:trPr>
          <w:cantSplit/>
          <w:trHeight w:val="454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614D" w14:textId="77777777" w:rsidR="002F0632" w:rsidRPr="00CA6F42" w:rsidRDefault="002F0632" w:rsidP="00EE648E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2.1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99FE" w14:textId="77777777" w:rsidR="002F0632" w:rsidRPr="00CA6F42" w:rsidRDefault="002F0632" w:rsidP="00836E36">
            <w:pPr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color w:val="000000"/>
                <w:szCs w:val="20"/>
                <w:lang w:eastAsia="de-DE"/>
              </w:rPr>
              <w:t>Technisches Datenblatt zur Schiffsbeschreibung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8900" w14:textId="5BE6C5B7" w:rsidR="002F0632" w:rsidRPr="00C73476" w:rsidRDefault="000A14C7" w:rsidP="00EE648E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4BC35" w14:textId="77777777" w:rsidR="002F0632" w:rsidRPr="00CA6F42" w:rsidRDefault="002F0632" w:rsidP="00EE648E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9AA556" w14:textId="77777777" w:rsidR="002F0632" w:rsidRPr="00CA6F42" w:rsidRDefault="002F0632" w:rsidP="00EE648E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2F0632" w:rsidRPr="00CA6F42" w14:paraId="460157A9" w14:textId="09C5A8B1" w:rsidTr="004D597F">
        <w:trPr>
          <w:cantSplit/>
          <w:trHeight w:val="454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23D2" w14:textId="77777777" w:rsidR="002F0632" w:rsidRPr="00CA6F42" w:rsidRDefault="002F0632" w:rsidP="00EE648E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2.2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1D48" w14:textId="77777777" w:rsidR="002F0632" w:rsidRPr="00CA6F42" w:rsidRDefault="002F0632" w:rsidP="00836E36">
            <w:pPr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color w:val="000000"/>
                <w:szCs w:val="20"/>
                <w:lang w:eastAsia="de-DE"/>
              </w:rPr>
              <w:t>Generalplan des Küstenschiffs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45DF" w14:textId="7CE8EDFB" w:rsidR="002F0632" w:rsidRPr="00C73476" w:rsidRDefault="00C73476" w:rsidP="00EE648E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Formlos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15974" w14:textId="77777777" w:rsidR="002F0632" w:rsidRPr="00CA6F42" w:rsidRDefault="002F0632" w:rsidP="00EE648E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E5369C" w14:textId="77777777" w:rsidR="002F0632" w:rsidRPr="00CA6F42" w:rsidRDefault="002F0632" w:rsidP="00EE648E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2F0632" w:rsidRPr="00CA6F42" w14:paraId="37E780F9" w14:textId="3A6CF43C" w:rsidTr="004D597F">
        <w:trPr>
          <w:cantSplit/>
          <w:trHeight w:val="454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C1CB" w14:textId="77777777" w:rsidR="002F0632" w:rsidRPr="00CA6F42" w:rsidRDefault="002F0632" w:rsidP="00EE648E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2.3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4E0D" w14:textId="22AF61E7" w:rsidR="002F0632" w:rsidRPr="00CA6F42" w:rsidRDefault="002F0632" w:rsidP="00836E36">
            <w:pPr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color w:val="000000"/>
                <w:szCs w:val="20"/>
                <w:lang w:eastAsia="de-DE"/>
              </w:rPr>
              <w:t>Formblatt Technik (T)</w:t>
            </w:r>
            <w:r w:rsidR="000D2EF5"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 und Umwelt (T)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4999" w14:textId="26ADD418" w:rsidR="002F0632" w:rsidRPr="00C73476" w:rsidRDefault="000A14C7" w:rsidP="00EE648E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25C9B" w14:textId="77777777" w:rsidR="002F0632" w:rsidRPr="00CA6F42" w:rsidRDefault="002F0632" w:rsidP="00EE648E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E27B7D" w14:textId="77777777" w:rsidR="002F0632" w:rsidRPr="00CA6F42" w:rsidRDefault="002F0632" w:rsidP="00EE648E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0D2EF5" w:rsidRPr="00CA6F42" w14:paraId="7D026027" w14:textId="0BA82E26" w:rsidTr="005012E8">
        <w:trPr>
          <w:cantSplit/>
          <w:trHeight w:val="680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A20E" w14:textId="77777777" w:rsidR="000D2EF5" w:rsidRPr="00CA6F42" w:rsidRDefault="000D2EF5" w:rsidP="000D2EF5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2.4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C582" w14:textId="40F246F8" w:rsidR="000D2EF5" w:rsidRPr="00CA6F42" w:rsidRDefault="000D2EF5" w:rsidP="009C1039">
            <w:pPr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szCs w:val="20"/>
                <w:lang w:eastAsia="de-DE"/>
              </w:rPr>
              <w:t>Nachweis</w:t>
            </w:r>
            <w:r w:rsidR="009C1039">
              <w:rPr>
                <w:rFonts w:eastAsia="Times New Roman" w:cs="Arial"/>
                <w:szCs w:val="20"/>
                <w:lang w:eastAsia="de-DE"/>
              </w:rPr>
              <w:t>e</w:t>
            </w:r>
            <w:r w:rsidRPr="00CA6F42">
              <w:rPr>
                <w:rFonts w:eastAsia="Times New Roman" w:cs="Arial"/>
                <w:szCs w:val="20"/>
                <w:lang w:eastAsia="de-DE"/>
              </w:rPr>
              <w:t xml:space="preserve"> </w:t>
            </w:r>
            <w:r w:rsidR="009C1039">
              <w:rPr>
                <w:rFonts w:eastAsia="Times New Roman" w:cs="Arial"/>
                <w:szCs w:val="20"/>
                <w:lang w:eastAsia="de-DE"/>
              </w:rPr>
              <w:t>repräsentativer Betriebsprofile</w:t>
            </w:r>
            <w:r w:rsidRPr="00CA6F42">
              <w:rPr>
                <w:rFonts w:eastAsia="Times New Roman" w:cs="Arial"/>
                <w:szCs w:val="20"/>
                <w:lang w:eastAsia="de-DE"/>
              </w:rPr>
              <w:t xml:space="preserve"> des Küstenschiffes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DE92" w14:textId="0D6BED1A" w:rsidR="000D2EF5" w:rsidRPr="00C73476" w:rsidRDefault="000A14C7" w:rsidP="000D2EF5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Formlos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C78C7" w14:textId="77777777" w:rsidR="000D2EF5" w:rsidRPr="00CA6F42" w:rsidRDefault="000D2EF5" w:rsidP="000D2EF5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FF2313" w14:textId="77777777" w:rsidR="000D2EF5" w:rsidRPr="00CA6F42" w:rsidRDefault="000D2EF5" w:rsidP="000D2EF5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0D2EF5" w:rsidRPr="00CA6F42" w14:paraId="78FFBF7D" w14:textId="4FF168E1" w:rsidTr="005012E8">
        <w:trPr>
          <w:cantSplit/>
          <w:trHeight w:val="680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ADA7" w14:textId="77777777" w:rsidR="000D2EF5" w:rsidRPr="00CA6F42" w:rsidRDefault="000D2EF5" w:rsidP="000D2EF5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2.5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D8AD" w14:textId="42B4F2C1" w:rsidR="000D2EF5" w:rsidRPr="00CA6F42" w:rsidRDefault="000D2EF5" w:rsidP="000D2EF5">
            <w:pPr>
              <w:rPr>
                <w:rFonts w:eastAsia="Times New Roman" w:cs="Arial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szCs w:val="20"/>
                <w:lang w:eastAsia="de-DE"/>
              </w:rPr>
              <w:t>Emissionsdatenblatt Basis bzw. Referenzsystem</w:t>
            </w:r>
            <w:r w:rsidR="00500ED7">
              <w:rPr>
                <w:rFonts w:eastAsia="Times New Roman" w:cs="Arial"/>
                <w:szCs w:val="20"/>
                <w:lang w:eastAsia="de-DE"/>
              </w:rPr>
              <w:t xml:space="preserve"> und Zielsystem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4C1A" w14:textId="6F810CB3" w:rsidR="000D2EF5" w:rsidRPr="00C73476" w:rsidRDefault="000A14C7" w:rsidP="00C73476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  <w:t>Formlos</w:t>
            </w:r>
            <w:r w:rsidR="00C73476"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  <w:t xml:space="preserve"> </w:t>
            </w:r>
            <w:r w:rsidRPr="00C73476"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  <w:t>(Hersteller)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24077" w14:textId="77777777" w:rsidR="000D2EF5" w:rsidRPr="00CA6F42" w:rsidRDefault="000D2EF5" w:rsidP="000D2EF5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516124" w14:textId="77777777" w:rsidR="000D2EF5" w:rsidRPr="00CA6F42" w:rsidRDefault="000D2EF5" w:rsidP="000D2EF5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0D2EF5" w:rsidRPr="00CA6F42" w14:paraId="53C39B06" w14:textId="7C08A75F" w:rsidTr="004D597F">
        <w:trPr>
          <w:cantSplit/>
          <w:trHeight w:val="454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0956" w14:textId="77777777" w:rsidR="000D2EF5" w:rsidRPr="00CA6F42" w:rsidRDefault="000D2EF5" w:rsidP="000D2EF5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2.6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E382" w14:textId="3B342B94" w:rsidR="000D2EF5" w:rsidRPr="00CA6F42" w:rsidRDefault="000D2EF5" w:rsidP="00500ED7">
            <w:pPr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Hersteller</w:t>
            </w:r>
            <w:r w:rsidR="00500ED7">
              <w:rPr>
                <w:rFonts w:eastAsia="Times New Roman" w:cs="Arial"/>
                <w:szCs w:val="20"/>
                <w:lang w:eastAsia="de-DE"/>
              </w:rPr>
              <w:t>erklärungen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E610" w14:textId="4BE4F389" w:rsidR="000D2EF5" w:rsidRPr="00C73476" w:rsidRDefault="000A14C7" w:rsidP="00C73476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</w:t>
            </w:r>
            <w:r w:rsidR="00C73476">
              <w:rPr>
                <w:rFonts w:cs="Arial"/>
                <w:sz w:val="16"/>
                <w:szCs w:val="20"/>
              </w:rPr>
              <w:t>Hersteller</w:t>
            </w:r>
            <w:r w:rsidRPr="00C73476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6ED1E" w14:textId="77777777" w:rsidR="000D2EF5" w:rsidRPr="00CA6F42" w:rsidRDefault="000D2EF5" w:rsidP="000D2EF5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9ED1B" w14:textId="77777777" w:rsidR="000D2EF5" w:rsidRPr="00CA6F42" w:rsidRDefault="000D2EF5" w:rsidP="000D2EF5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500ED7" w:rsidRPr="00CA6F42" w14:paraId="2594AE25" w14:textId="77777777" w:rsidTr="005012E8">
        <w:trPr>
          <w:cantSplit/>
          <w:trHeight w:val="907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8E10" w14:textId="1CF6F5D6" w:rsidR="00500ED7" w:rsidRPr="00CA6F42" w:rsidRDefault="00500ED7" w:rsidP="000D2EF5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2.7</w:t>
            </w:r>
            <w:r w:rsidR="00C92182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.1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73D1" w14:textId="64C2B47C" w:rsidR="00500ED7" w:rsidRDefault="00500ED7" w:rsidP="000D2EF5">
            <w:pPr>
              <w:rPr>
                <w:rFonts w:ascii="CIDFont+F5" w:hAnsi="CIDFont+F5" w:cs="CIDFont+F5"/>
                <w:szCs w:val="20"/>
              </w:rPr>
            </w:pPr>
          </w:p>
          <w:p w14:paraId="5A345A56" w14:textId="0F112CAF" w:rsidR="00C92182" w:rsidRDefault="00C92182" w:rsidP="000D2EF5">
            <w:pPr>
              <w:rPr>
                <w:rFonts w:ascii="CIDFont+F5" w:hAnsi="CIDFont+F5" w:cs="CIDFont+F5"/>
                <w:szCs w:val="20"/>
              </w:rPr>
            </w:pPr>
            <w:r>
              <w:rPr>
                <w:rFonts w:ascii="CIDFont+F5" w:hAnsi="CIDFont+F5" w:cs="CIDFont+F5"/>
                <w:szCs w:val="20"/>
              </w:rPr>
              <w:t xml:space="preserve">Internationales Zeugnis über die Verhütung der Luftverunreinigung durch Schiffe / IAPP Zertifikat </w:t>
            </w:r>
            <w:r w:rsidRPr="00C92182">
              <w:rPr>
                <w:rFonts w:ascii="CIDFont+F5" w:hAnsi="CIDFont+F5" w:cs="CIDFont+F5"/>
                <w:szCs w:val="20"/>
              </w:rPr>
              <w:t>(bei Fördergegenstand 3.1 und 3.2)</w:t>
            </w:r>
          </w:p>
          <w:p w14:paraId="722DADA3" w14:textId="12C48048" w:rsidR="00C92182" w:rsidRPr="00CA6F42" w:rsidRDefault="00C92182" w:rsidP="000D2EF5">
            <w:pPr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3E66" w14:textId="1C92D9EF" w:rsidR="00500ED7" w:rsidRPr="00C73476" w:rsidRDefault="00C92182" w:rsidP="00C73476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16"/>
                <w:szCs w:val="20"/>
                <w:lang w:eastAsia="de-DE"/>
              </w:rPr>
              <w:t xml:space="preserve"> Zertifikat</w:t>
            </w:r>
            <w:r w:rsidR="00C73476">
              <w:rPr>
                <w:rFonts w:eastAsia="Times New Roman" w:cs="Arial"/>
                <w:sz w:val="16"/>
                <w:szCs w:val="20"/>
                <w:lang w:eastAsia="de-DE"/>
              </w:rPr>
              <w:t xml:space="preserve"> </w:t>
            </w:r>
            <w:r w:rsidR="000A14C7" w:rsidRPr="00C73476">
              <w:rPr>
                <w:rFonts w:eastAsia="Times New Roman" w:cs="Arial"/>
                <w:sz w:val="16"/>
                <w:szCs w:val="20"/>
                <w:lang w:eastAsia="de-DE"/>
              </w:rPr>
              <w:t xml:space="preserve"> (Prüfstelle)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5B661" w14:textId="77777777" w:rsidR="00500ED7" w:rsidRPr="00CA6F42" w:rsidRDefault="00500ED7" w:rsidP="000D2EF5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29395" w14:textId="77777777" w:rsidR="00500ED7" w:rsidRPr="00CA6F42" w:rsidRDefault="00500ED7" w:rsidP="000D2EF5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C92182" w:rsidRPr="00CA6F42" w14:paraId="64301414" w14:textId="77777777" w:rsidTr="005012E8">
        <w:trPr>
          <w:cantSplit/>
          <w:trHeight w:val="907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E5AD" w14:textId="4FF66AD5" w:rsidR="00C92182" w:rsidRDefault="00C92182" w:rsidP="000D2EF5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2.7.2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F225" w14:textId="5AC083D5" w:rsidR="00C92182" w:rsidRPr="00AE1DD6" w:rsidDel="00C92182" w:rsidRDefault="00C92182" w:rsidP="000D2EF5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Cs w:val="20"/>
              </w:rPr>
            </w:pPr>
            <w:r w:rsidRPr="00C92182">
              <w:rPr>
                <w:rFonts w:ascii="CIDFont+F5" w:hAnsi="CIDFont+F5" w:cs="CIDFont+F5"/>
                <w:szCs w:val="20"/>
              </w:rPr>
              <w:t>Internationales Motorenzeugnis über die Verhütung der Luftverunreinigung / EIAPP Zertifikat (bei Fördergegenstand 3.1 und 3.2)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62F" w14:textId="4C24BA05" w:rsidR="00C92182" w:rsidRPr="00C73476" w:rsidRDefault="00C92182" w:rsidP="00C73476">
            <w:pPr>
              <w:jc w:val="center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16"/>
                <w:szCs w:val="20"/>
                <w:lang w:eastAsia="de-DE"/>
              </w:rPr>
              <w:t>Zertifikat (Prüfstelle)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15A27" w14:textId="77777777" w:rsidR="00C92182" w:rsidRPr="00CA6F42" w:rsidRDefault="00C92182" w:rsidP="000D2EF5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BC6308" w14:textId="77777777" w:rsidR="00C92182" w:rsidRPr="00CA6F42" w:rsidRDefault="00C92182" w:rsidP="000D2EF5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500ED7" w:rsidRPr="00CA6F42" w14:paraId="1DA4BD2B" w14:textId="5EDA1FEA" w:rsidTr="005012E8">
        <w:trPr>
          <w:cantSplit/>
          <w:trHeight w:val="680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0A3A" w14:textId="78203568" w:rsidR="00500ED7" w:rsidRPr="00CA6F42" w:rsidRDefault="00500ED7" w:rsidP="000F1151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eastAsia="de-DE"/>
              </w:rPr>
              <w:lastRenderedPageBreak/>
              <w:t>2.</w:t>
            </w:r>
            <w:r w:rsidR="000F1151">
              <w:rPr>
                <w:rFonts w:eastAsia="Times New Roman" w:cs="Arial"/>
                <w:b/>
                <w:bCs/>
                <w:szCs w:val="20"/>
                <w:lang w:eastAsia="de-DE"/>
              </w:rPr>
              <w:t>8</w:t>
            </w:r>
            <w:r w:rsidR="00D73A32">
              <w:rPr>
                <w:rFonts w:eastAsia="Times New Roman" w:cs="Arial"/>
                <w:b/>
                <w:bCs/>
                <w:szCs w:val="20"/>
                <w:lang w:eastAsia="de-DE"/>
              </w:rPr>
              <w:t>.1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135B" w14:textId="44EB2518" w:rsidR="00500ED7" w:rsidRDefault="00500ED7" w:rsidP="00B957AB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Cs w:val="20"/>
              </w:rPr>
            </w:pPr>
          </w:p>
          <w:p w14:paraId="4BD80CC4" w14:textId="5254F618" w:rsidR="00D73A32" w:rsidRPr="00CA6F42" w:rsidRDefault="00D73A32" w:rsidP="00B957AB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D73A32">
              <w:rPr>
                <w:rFonts w:eastAsia="Times New Roman" w:cs="Arial"/>
                <w:color w:val="000000"/>
                <w:szCs w:val="20"/>
                <w:lang w:eastAsia="de-DE"/>
              </w:rPr>
              <w:t>Nachweis, dass das Schiff sowohl mit dem Referenzsystem als auch mit dem Zielsystem die Anforderungen an den EEDI (bei Schiffsneubauten) bzw. EEXI (bei Bestandsschiffen) erfüllt.</w:t>
            </w:r>
            <w:r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8FCC" w14:textId="3CF90E9C" w:rsidR="00500ED7" w:rsidRPr="00C73476" w:rsidRDefault="000A14C7" w:rsidP="00C73476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eastAsia="Times New Roman" w:cs="Arial"/>
                <w:sz w:val="16"/>
                <w:szCs w:val="20"/>
                <w:lang w:eastAsia="de-DE"/>
              </w:rPr>
              <w:t>Formlos</w:t>
            </w:r>
            <w:r w:rsidR="00C73476">
              <w:rPr>
                <w:rFonts w:eastAsia="Times New Roman" w:cs="Arial"/>
                <w:sz w:val="16"/>
                <w:szCs w:val="20"/>
                <w:lang w:eastAsia="de-DE"/>
              </w:rPr>
              <w:t xml:space="preserve"> </w:t>
            </w:r>
            <w:r w:rsidRPr="00C73476">
              <w:rPr>
                <w:rFonts w:eastAsia="Times New Roman" w:cs="Arial"/>
                <w:sz w:val="16"/>
                <w:szCs w:val="20"/>
                <w:lang w:eastAsia="de-DE"/>
              </w:rPr>
              <w:t xml:space="preserve"> (Prüfstelle)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F61B9" w14:textId="77777777" w:rsidR="00500ED7" w:rsidRPr="00CA6F42" w:rsidRDefault="00500ED7" w:rsidP="000D2EF5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73EA1" w14:textId="77777777" w:rsidR="00500ED7" w:rsidRPr="00CA6F42" w:rsidRDefault="00500ED7" w:rsidP="000D2EF5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bookmarkStart w:id="0" w:name="_GoBack"/>
        <w:bookmarkEnd w:id="0"/>
      </w:tr>
      <w:tr w:rsidR="00D73A32" w:rsidRPr="00CA6F42" w14:paraId="6AB939EC" w14:textId="77777777" w:rsidTr="005012E8">
        <w:trPr>
          <w:cantSplit/>
          <w:trHeight w:val="680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C1D3" w14:textId="6E3E2348" w:rsidR="00D73A32" w:rsidRDefault="00D73A32" w:rsidP="000F1151">
            <w:pPr>
              <w:jc w:val="center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eastAsia="de-DE"/>
              </w:rPr>
              <w:t>2.8.2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A228" w14:textId="2D6571B4" w:rsidR="00D73A32" w:rsidDel="00D73A32" w:rsidRDefault="00D73A32" w:rsidP="00B957AB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Cs w:val="20"/>
              </w:rPr>
            </w:pPr>
            <w:r w:rsidRPr="00D73A32">
              <w:rPr>
                <w:rFonts w:ascii="CIDFont+F5" w:hAnsi="CIDFont+F5" w:cs="CIDFont+F5"/>
                <w:szCs w:val="20"/>
              </w:rPr>
              <w:t>Nachweis der angestrebten Effizienzsteigerung durch eine zertifizierte Prüfstelle (bei Fördergegenstand 3.3</w:t>
            </w:r>
            <w:r>
              <w:rPr>
                <w:rFonts w:ascii="CIDFont+F5" w:hAnsi="CIDFont+F5" w:cs="CIDFont+F5"/>
                <w:szCs w:val="20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9E98" w14:textId="212B32CD" w:rsidR="00D73A32" w:rsidRPr="00C73476" w:rsidRDefault="00D73A32" w:rsidP="00C73476">
            <w:pPr>
              <w:jc w:val="center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16"/>
                <w:szCs w:val="20"/>
                <w:lang w:eastAsia="de-DE"/>
              </w:rPr>
              <w:t>Formlos (Prüfstelle)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4DA54" w14:textId="77777777" w:rsidR="00D73A32" w:rsidRPr="00CA6F42" w:rsidRDefault="00D73A32" w:rsidP="000D2EF5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F88954" w14:textId="77777777" w:rsidR="00D73A32" w:rsidRPr="00CA6F42" w:rsidRDefault="00D73A32" w:rsidP="000D2EF5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500ED7" w:rsidRPr="00AE1DD6" w14:paraId="218123A9" w14:textId="3DFA9289" w:rsidTr="004D597F">
        <w:trPr>
          <w:cantSplit/>
          <w:trHeight w:val="454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CE9F" w14:textId="018F558C" w:rsidR="00500ED7" w:rsidRPr="00AE1DD6" w:rsidRDefault="00C32EE2" w:rsidP="000D2EF5">
            <w:pPr>
              <w:jc w:val="center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2.9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FB82" w14:textId="4E334F4F" w:rsidR="00500ED7" w:rsidRPr="00AE1DD6" w:rsidRDefault="00500ED7" w:rsidP="000D2EF5">
            <w:pPr>
              <w:rPr>
                <w:rFonts w:eastAsia="Times New Roman" w:cs="Arial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szCs w:val="20"/>
                <w:lang w:eastAsia="de-DE"/>
              </w:rPr>
              <w:t>Flaggen- und Registernachweis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83C5" w14:textId="031ABB5C" w:rsidR="00500ED7" w:rsidRPr="00C73476" w:rsidRDefault="001E40AB" w:rsidP="00C73476">
            <w:pPr>
              <w:jc w:val="center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C73476">
              <w:rPr>
                <w:rFonts w:eastAsia="Times New Roman" w:cs="Arial"/>
                <w:sz w:val="16"/>
                <w:szCs w:val="20"/>
                <w:lang w:eastAsia="de-DE"/>
              </w:rPr>
              <w:t>Formlos</w:t>
            </w:r>
            <w:r w:rsidR="00C73476">
              <w:rPr>
                <w:rFonts w:eastAsia="Times New Roman" w:cs="Arial"/>
                <w:sz w:val="16"/>
                <w:szCs w:val="20"/>
                <w:lang w:eastAsia="de-DE"/>
              </w:rPr>
              <w:t xml:space="preserve"> </w:t>
            </w:r>
            <w:r w:rsidRPr="00C73476">
              <w:rPr>
                <w:rFonts w:eastAsia="Times New Roman" w:cs="Arial"/>
                <w:sz w:val="16"/>
                <w:szCs w:val="20"/>
                <w:lang w:eastAsia="de-DE"/>
              </w:rPr>
              <w:t xml:space="preserve"> (Register)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6D25D" w14:textId="77777777" w:rsidR="00500ED7" w:rsidRPr="00AE1DD6" w:rsidRDefault="00500ED7" w:rsidP="000D2EF5">
            <w:pPr>
              <w:jc w:val="center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D468E9" w14:textId="77777777" w:rsidR="00500ED7" w:rsidRPr="00AE1DD6" w:rsidRDefault="00500ED7" w:rsidP="000D2EF5">
            <w:pPr>
              <w:jc w:val="center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500ED7" w:rsidRPr="00CA6F42" w14:paraId="2F3ED6D5" w14:textId="7FC995FF" w:rsidTr="00EF55D7">
        <w:trPr>
          <w:cantSplit/>
          <w:trHeight w:val="680"/>
        </w:trPr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D731" w14:textId="7754B229" w:rsidR="00500ED7" w:rsidRPr="00CA6F42" w:rsidRDefault="00500ED7" w:rsidP="000D2EF5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3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1302" w14:textId="4BA9CF14" w:rsidR="00500ED7" w:rsidRPr="00CA6F42" w:rsidRDefault="00500ED7" w:rsidP="000D2EF5">
            <w:pPr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Unterlagen zur Sicherstellung der Gesamtfinanzierung (Bonitätsunterlagen)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0D7E" w14:textId="1DA3E381" w:rsidR="00500ED7" w:rsidRPr="00C73476" w:rsidRDefault="00500ED7" w:rsidP="000D2EF5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1657A" w14:textId="77777777" w:rsidR="00500ED7" w:rsidRPr="00CA6F42" w:rsidRDefault="00500ED7" w:rsidP="000D2EF5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8C524B" w14:textId="77777777" w:rsidR="00500ED7" w:rsidRPr="00CA6F42" w:rsidRDefault="00500ED7" w:rsidP="000D2EF5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1E40AB" w:rsidRPr="00CA6F42" w14:paraId="1003DAF5" w14:textId="30FA058F" w:rsidTr="004D597F">
        <w:trPr>
          <w:cantSplit/>
          <w:trHeight w:val="454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BED1" w14:textId="72299C7E" w:rsidR="001E40AB" w:rsidRPr="00CA6F42" w:rsidRDefault="001E40AB" w:rsidP="001E40AB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3.1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4001" w14:textId="6D8C298E" w:rsidR="001E40AB" w:rsidRPr="0089266C" w:rsidRDefault="001E40AB" w:rsidP="001E40AB">
            <w:pPr>
              <w:rPr>
                <w:rFonts w:eastAsia="Times New Roman" w:cs="Arial"/>
                <w:b/>
                <w:bCs/>
                <w:color w:val="000000"/>
                <w:szCs w:val="20"/>
                <w:vertAlign w:val="superscript"/>
                <w:lang w:eastAsia="de-DE"/>
              </w:rPr>
            </w:pPr>
            <w:r w:rsidRPr="0089266C">
              <w:rPr>
                <w:rFonts w:eastAsia="Times New Roman" w:cs="Arial"/>
                <w:bCs/>
                <w:color w:val="000000"/>
                <w:szCs w:val="20"/>
                <w:lang w:eastAsia="de-DE"/>
              </w:rPr>
              <w:t>Erklärung zu „Unternehmen in Schwierigkeiten“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254E" w14:textId="3155E906" w:rsidR="001E40AB" w:rsidRPr="00C73476" w:rsidRDefault="001E40AB" w:rsidP="001E40AB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0EAFD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B3FF04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1E40AB" w:rsidRPr="00CA6F42" w14:paraId="116D80CD" w14:textId="4E4AFB8B" w:rsidTr="00EF55D7">
        <w:trPr>
          <w:cantSplit/>
          <w:trHeight w:val="1247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A3F8" w14:textId="4210E43A" w:rsidR="001E40AB" w:rsidRPr="00CA6F42" w:rsidRDefault="001E40AB" w:rsidP="001E40AB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3.2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5F6C" w14:textId="618F5C93" w:rsidR="001E40AB" w:rsidRPr="0089266C" w:rsidRDefault="001E40AB" w:rsidP="004D597F">
            <w:pPr>
              <w:rPr>
                <w:rFonts w:eastAsia="Times New Roman" w:cs="Arial"/>
                <w:bCs/>
                <w:color w:val="000000"/>
                <w:szCs w:val="20"/>
                <w:lang w:eastAsia="de-DE"/>
              </w:rPr>
            </w:pPr>
            <w:r w:rsidRPr="0089266C">
              <w:rPr>
                <w:rFonts w:eastAsia="Times New Roman" w:cs="Arial"/>
                <w:bCs/>
                <w:color w:val="000000"/>
                <w:szCs w:val="20"/>
                <w:lang w:eastAsia="de-DE"/>
              </w:rPr>
              <w:t>Die beiden letzten bestätigten Jahresabschlüsse; sofern Konsolidierung und Einbezug in einen Konzernabschluss erfolgen, ist die Vorlage der Einzelabschlüsse erforderlich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95AB" w14:textId="2F4E22A8" w:rsidR="001E40AB" w:rsidRPr="00C73476" w:rsidRDefault="001E40AB" w:rsidP="001E40AB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57606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0DB17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1E40AB" w:rsidRPr="00CA6F42" w14:paraId="6084BDDD" w14:textId="0F01D8CD" w:rsidTr="004D597F">
        <w:trPr>
          <w:cantSplit/>
          <w:trHeight w:val="680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E9ED" w14:textId="655448A2" w:rsidR="001E40AB" w:rsidRPr="00CA6F42" w:rsidRDefault="001E40AB" w:rsidP="001E40AB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3.3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FE70" w14:textId="00026310" w:rsidR="001E40AB" w:rsidRPr="0089266C" w:rsidRDefault="001E40AB" w:rsidP="004D597F">
            <w:pPr>
              <w:rPr>
                <w:rFonts w:eastAsia="Times New Roman" w:cs="Arial"/>
                <w:bCs/>
                <w:color w:val="000000"/>
                <w:szCs w:val="20"/>
                <w:lang w:eastAsia="de-DE"/>
              </w:rPr>
            </w:pPr>
            <w:r w:rsidRPr="0089266C">
              <w:rPr>
                <w:rFonts w:eastAsia="Times New Roman" w:cs="Arial"/>
                <w:bCs/>
                <w:color w:val="000000"/>
                <w:szCs w:val="20"/>
                <w:lang w:eastAsia="de-DE"/>
              </w:rPr>
              <w:t>Aktueller, vorläufiger Jahresabschluss (alternativ: aktuelle BWA)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0A9E" w14:textId="4BA05BDA" w:rsidR="001E40AB" w:rsidRPr="00C73476" w:rsidRDefault="001E40AB" w:rsidP="001E40AB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E3A06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E6E2F9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1E40AB" w:rsidRPr="00CA6F42" w14:paraId="337FC1CD" w14:textId="389E54A2" w:rsidTr="004D597F">
        <w:trPr>
          <w:cantSplit/>
          <w:trHeight w:val="907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9E46" w14:textId="6D4E4DF2" w:rsidR="001E40AB" w:rsidRPr="00CA6F42" w:rsidRDefault="001E40AB" w:rsidP="001E40AB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3.4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DF37" w14:textId="37CB5634" w:rsidR="001E40AB" w:rsidRPr="0089266C" w:rsidRDefault="001E40AB" w:rsidP="004D597F">
            <w:pPr>
              <w:rPr>
                <w:rFonts w:eastAsia="Times New Roman" w:cs="Arial"/>
                <w:bCs/>
                <w:color w:val="000000"/>
                <w:szCs w:val="20"/>
                <w:lang w:eastAsia="de-DE"/>
              </w:rPr>
            </w:pPr>
            <w:r w:rsidRPr="0089266C">
              <w:rPr>
                <w:rFonts w:eastAsia="Times New Roman" w:cs="Arial"/>
                <w:bCs/>
                <w:color w:val="000000"/>
                <w:szCs w:val="20"/>
                <w:lang w:eastAsia="de-DE"/>
              </w:rPr>
              <w:t>Geschäftslagebericht, mindestens aber eine Angabe zur Entwicklung der Umsatz- und Beschäftigtenzahl</w:t>
            </w:r>
            <w:r>
              <w:rPr>
                <w:rFonts w:eastAsia="Times New Roman" w:cs="Arial"/>
                <w:bCs/>
                <w:color w:val="000000"/>
                <w:szCs w:val="20"/>
                <w:lang w:eastAsia="de-DE"/>
              </w:rPr>
              <w:t>en</w:t>
            </w:r>
            <w:r w:rsidRPr="0089266C">
              <w:rPr>
                <w:rFonts w:eastAsia="Times New Roman" w:cs="Arial"/>
                <w:bCs/>
                <w:color w:val="000000"/>
                <w:szCs w:val="20"/>
                <w:lang w:eastAsia="de-DE"/>
              </w:rPr>
              <w:t xml:space="preserve"> der letzten drei Jahre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F727" w14:textId="64B6D716" w:rsidR="001E40AB" w:rsidRPr="00C73476" w:rsidRDefault="001E40AB" w:rsidP="001E40AB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17986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18D17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1E40AB" w:rsidRPr="00CA6F42" w14:paraId="1B7BA73D" w14:textId="7B2E74B5" w:rsidTr="004D597F">
        <w:trPr>
          <w:cantSplit/>
          <w:trHeight w:val="454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B12F" w14:textId="4EE35C2F" w:rsidR="001E40AB" w:rsidRPr="00CA6F42" w:rsidRDefault="001E40AB" w:rsidP="001E40AB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3.5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3E81" w14:textId="57689362" w:rsidR="001E40AB" w:rsidRPr="0089266C" w:rsidRDefault="001E40AB" w:rsidP="004D597F">
            <w:pPr>
              <w:rPr>
                <w:rFonts w:eastAsia="Times New Roman" w:cs="Arial"/>
                <w:bCs/>
                <w:color w:val="000000"/>
                <w:szCs w:val="20"/>
                <w:lang w:eastAsia="de-DE"/>
              </w:rPr>
            </w:pPr>
            <w:r w:rsidRPr="0089266C">
              <w:rPr>
                <w:rFonts w:cs="Arial"/>
                <w:szCs w:val="20"/>
              </w:rPr>
              <w:t>Aktueller chronologischer Handelsregisterauszug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699F4" w14:textId="532A6B00" w:rsidR="001E40AB" w:rsidRPr="00C73476" w:rsidRDefault="001E40AB" w:rsidP="001E40AB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CFD3C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03D4A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1E40AB" w:rsidRPr="00CA6F42" w14:paraId="7F513A67" w14:textId="7B7C0B55" w:rsidTr="00EF55D7">
        <w:trPr>
          <w:cantSplit/>
          <w:trHeight w:val="1247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8ABA" w14:textId="75FEF16D" w:rsidR="001E40AB" w:rsidRPr="00CA6F42" w:rsidRDefault="001E40AB" w:rsidP="001E40AB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3.6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EAEC" w14:textId="7B86C46C" w:rsidR="001E40AB" w:rsidRPr="0089266C" w:rsidRDefault="001E40AB" w:rsidP="004D597F">
            <w:pPr>
              <w:spacing w:line="276" w:lineRule="auto"/>
              <w:rPr>
                <w:rFonts w:eastAsia="Times New Roman" w:cs="Arial"/>
                <w:bCs/>
                <w:color w:val="000000"/>
                <w:szCs w:val="20"/>
                <w:lang w:eastAsia="de-DE"/>
              </w:rPr>
            </w:pPr>
            <w:r w:rsidRPr="0089266C">
              <w:rPr>
                <w:rFonts w:cs="Arial"/>
                <w:szCs w:val="20"/>
              </w:rPr>
              <w:t>Auskunft der Hausbank mit Mindestangaben zur Dauer der Geschäftsbeziehung, Höhe der Kreditinanspruchnahmen/-überziehung, Kreditsicherheiten und Höhe der Kontoumsätze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2233" w14:textId="4BBF263B" w:rsidR="001E40AB" w:rsidRPr="00C73476" w:rsidRDefault="001E40AB" w:rsidP="001E40AB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6B66D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BB8B5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1E40AB" w:rsidRPr="00CA6F42" w14:paraId="2D288375" w14:textId="0279E946" w:rsidTr="004D597F">
        <w:trPr>
          <w:cantSplit/>
          <w:trHeight w:val="454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7435" w14:textId="60FD9859" w:rsidR="001E40AB" w:rsidRPr="00CA6F42" w:rsidRDefault="001E40AB" w:rsidP="001E40AB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3.7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995" w14:textId="489BA793" w:rsidR="001E40AB" w:rsidRPr="0089266C" w:rsidRDefault="001E40AB" w:rsidP="004D597F">
            <w:pPr>
              <w:rPr>
                <w:rFonts w:cs="Arial"/>
                <w:szCs w:val="20"/>
              </w:rPr>
            </w:pPr>
            <w:r w:rsidRPr="009E5C99">
              <w:rPr>
                <w:rFonts w:eastAsia="Times New Roman" w:cs="Arial"/>
                <w:bCs/>
                <w:color w:val="000000"/>
                <w:szCs w:val="20"/>
                <w:lang w:eastAsia="de-DE"/>
              </w:rPr>
              <w:t>Ggf. Bestätigung über Gewinnabführungsvertrag</w:t>
            </w:r>
            <w:r w:rsidRPr="0089266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AB49" w14:textId="43442D87" w:rsidR="001E40AB" w:rsidRPr="00C73476" w:rsidRDefault="001E40AB" w:rsidP="001E40AB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6E76A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F6DD07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1E40AB" w:rsidRPr="00CA6F42" w14:paraId="670B0E36" w14:textId="2E8A0AAC" w:rsidTr="004D597F">
        <w:trPr>
          <w:cantSplit/>
          <w:trHeight w:val="1247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F0F4" w14:textId="7101AB8C" w:rsidR="001E40AB" w:rsidRPr="00CA6F42" w:rsidRDefault="001E40AB" w:rsidP="001E40AB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3.8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8521" w14:textId="25230FBF" w:rsidR="001E40AB" w:rsidRPr="0089266C" w:rsidRDefault="001E40AB" w:rsidP="004D597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Ggf. </w:t>
            </w:r>
            <w:r w:rsidRPr="0089266C">
              <w:rPr>
                <w:rFonts w:cs="Arial"/>
                <w:szCs w:val="20"/>
              </w:rPr>
              <w:t>Bestätigung eines Steuerberaters oder Wirtschaftsprüfers zur Eigenschaft des Antragstellers als kleines oder mittleres Unternehmen</w:t>
            </w:r>
            <w:r>
              <w:rPr>
                <w:rFonts w:cs="Arial"/>
                <w:szCs w:val="20"/>
              </w:rPr>
              <w:t xml:space="preserve"> </w:t>
            </w:r>
            <w:r w:rsidRPr="004E2607">
              <w:rPr>
                <w:rFonts w:cs="Arial"/>
                <w:i/>
                <w:szCs w:val="20"/>
              </w:rPr>
              <w:t>(nur für KMU einzureichen)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F736" w14:textId="1A8ECA62" w:rsidR="001E40AB" w:rsidRPr="00C73476" w:rsidRDefault="001E40AB" w:rsidP="001E40AB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6C39B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C82AA6" w14:textId="77777777" w:rsidR="001E40AB" w:rsidRPr="00CA6F42" w:rsidRDefault="001E40AB" w:rsidP="004D597F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1E40AB" w:rsidRPr="00CA6F42" w14:paraId="1BEDDF67" w14:textId="1A18E4B2" w:rsidTr="004D597F">
        <w:trPr>
          <w:cantSplit/>
          <w:trHeight w:val="454"/>
        </w:trPr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25F4" w14:textId="4D9244A7" w:rsidR="001E40AB" w:rsidRPr="00CA6F42" w:rsidRDefault="001E40AB" w:rsidP="001E40AB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4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D08B" w14:textId="38C35EAA" w:rsidR="001E40AB" w:rsidRPr="00CA6F42" w:rsidRDefault="001E40AB" w:rsidP="004D597F">
            <w:pP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b/>
                <w:bCs/>
                <w:szCs w:val="20"/>
                <w:lang w:eastAsia="de-DE"/>
              </w:rPr>
              <w:t>Sonstige Unterlagen und Erklärungen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223E" w14:textId="3A13739A" w:rsidR="001E40AB" w:rsidRPr="00C73476" w:rsidRDefault="001E40AB" w:rsidP="001E40AB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A44B69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A3198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1E40AB" w:rsidRPr="00CA6F42" w14:paraId="428870C8" w14:textId="3BC6C28E" w:rsidTr="004D597F">
        <w:trPr>
          <w:cantSplit/>
          <w:trHeight w:val="454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2EA0" w14:textId="610CFE59" w:rsidR="001E40AB" w:rsidRPr="00CA6F42" w:rsidRDefault="001E40AB" w:rsidP="001E40AB">
            <w:pPr>
              <w:jc w:val="center"/>
              <w:rPr>
                <w:rFonts w:eastAsia="Times New Roman" w:cs="Arial"/>
                <w:b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Cs w:val="20"/>
                <w:lang w:eastAsia="de-DE"/>
              </w:rPr>
              <w:t>4.1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8E29" w14:textId="6276A66C" w:rsidR="001E40AB" w:rsidRPr="00CA6F42" w:rsidRDefault="001E40AB" w:rsidP="004D597F">
            <w:pPr>
              <w:rPr>
                <w:rFonts w:eastAsia="Times New Roman" w:cs="Arial"/>
                <w:szCs w:val="20"/>
                <w:lang w:eastAsia="de-DE"/>
              </w:rPr>
            </w:pPr>
            <w:r w:rsidRPr="009E5C99">
              <w:rPr>
                <w:rFonts w:eastAsia="Times New Roman" w:cs="Arial"/>
                <w:bCs/>
                <w:color w:val="000000"/>
                <w:szCs w:val="20"/>
                <w:lang w:eastAsia="de-DE"/>
              </w:rPr>
              <w:t>Erklärung zu weiteren Beihilfen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9329" w14:textId="2A056A72" w:rsidR="001E40AB" w:rsidRPr="00C73476" w:rsidRDefault="001E40AB" w:rsidP="001E40AB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964B0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28CF7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1E40AB" w:rsidRPr="00CA6F42" w14:paraId="2F903572" w14:textId="6F86AF3A" w:rsidTr="004D597F">
        <w:trPr>
          <w:cantSplit/>
          <w:trHeight w:val="680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6F05" w14:textId="5963B28F" w:rsidR="001E40AB" w:rsidRPr="00CA6F42" w:rsidRDefault="001E40AB" w:rsidP="001E40AB">
            <w:pPr>
              <w:jc w:val="center"/>
              <w:rPr>
                <w:rFonts w:eastAsia="Times New Roman" w:cs="Arial"/>
                <w:b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Cs w:val="20"/>
                <w:lang w:eastAsia="de-DE"/>
              </w:rPr>
              <w:t>4.2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B56F" w14:textId="0C027AE2" w:rsidR="001E40AB" w:rsidRPr="00CA6F42" w:rsidRDefault="00CC192B" w:rsidP="004D597F">
            <w:pPr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Bestätigung</w:t>
            </w:r>
            <w:r w:rsidR="001E40AB">
              <w:rPr>
                <w:rFonts w:eastAsia="Times New Roman" w:cs="Arial"/>
                <w:szCs w:val="20"/>
                <w:lang w:eastAsia="de-DE"/>
              </w:rPr>
              <w:t xml:space="preserve"> über subventionserhebliche T</w:t>
            </w:r>
            <w:r w:rsidR="001E40AB" w:rsidRPr="00CA6F42">
              <w:rPr>
                <w:rFonts w:eastAsia="Times New Roman" w:cs="Arial"/>
                <w:szCs w:val="20"/>
                <w:lang w:eastAsia="de-DE"/>
              </w:rPr>
              <w:t>atsachen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3A05" w14:textId="4A966617" w:rsidR="001E40AB" w:rsidRPr="00C73476" w:rsidRDefault="00E00F04" w:rsidP="001E40AB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58B5D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FD398F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1E40AB" w:rsidRPr="00CA6F42" w14:paraId="71C1C914" w14:textId="3995F599" w:rsidTr="004D597F">
        <w:trPr>
          <w:cantSplit/>
          <w:trHeight w:val="680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14E7" w14:textId="5E1BED46" w:rsidR="001E40AB" w:rsidRPr="00CA6F42" w:rsidRDefault="001E40AB" w:rsidP="001E40AB">
            <w:pPr>
              <w:jc w:val="center"/>
              <w:rPr>
                <w:rFonts w:eastAsia="Times New Roman" w:cs="Arial"/>
                <w:b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Cs w:val="20"/>
                <w:lang w:eastAsia="de-DE"/>
              </w:rPr>
              <w:lastRenderedPageBreak/>
              <w:t>4.3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CE7D" w14:textId="128FE629" w:rsidR="001E40AB" w:rsidRPr="00CA6F42" w:rsidRDefault="001E40AB" w:rsidP="004D597F">
            <w:pPr>
              <w:rPr>
                <w:rFonts w:eastAsia="Times New Roman" w:cs="Arial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szCs w:val="20"/>
                <w:lang w:eastAsia="de-DE"/>
              </w:rPr>
              <w:t>Erklärung des Antragstellers, dass das Vorhaben nicht ohne Zuwendung umsetzbar ist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72D2" w14:textId="5F83ECD4" w:rsidR="001E40AB" w:rsidRPr="00C73476" w:rsidRDefault="001E40AB" w:rsidP="001E40AB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09ADC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FBAF78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1E40AB" w:rsidRPr="00CA6F42" w14:paraId="22B44318" w14:textId="7A8773F8" w:rsidTr="004D597F">
        <w:trPr>
          <w:cantSplit/>
          <w:trHeight w:val="454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F855" w14:textId="1365961E" w:rsidR="001E40AB" w:rsidRPr="00CA6F42" w:rsidRDefault="001E40AB" w:rsidP="001E40AB">
            <w:pPr>
              <w:jc w:val="center"/>
              <w:rPr>
                <w:rFonts w:eastAsia="Times New Roman" w:cs="Arial"/>
                <w:b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Cs w:val="20"/>
                <w:lang w:eastAsia="de-DE"/>
              </w:rPr>
              <w:t>4.4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964B" w14:textId="38CBD91D" w:rsidR="001E40AB" w:rsidRPr="00CA6F42" w:rsidRDefault="001E40AB" w:rsidP="004D597F">
            <w:pPr>
              <w:rPr>
                <w:rFonts w:eastAsia="Times New Roman" w:cs="Arial"/>
                <w:szCs w:val="20"/>
                <w:lang w:eastAsia="de-DE"/>
              </w:rPr>
            </w:pPr>
            <w:r w:rsidRPr="00CA6F42">
              <w:rPr>
                <w:rFonts w:eastAsia="Times New Roman" w:cs="Arial"/>
                <w:szCs w:val="20"/>
                <w:lang w:eastAsia="de-DE"/>
              </w:rPr>
              <w:t>Erklärung zum Datenschutz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84AD" w14:textId="142E1823" w:rsidR="001E40AB" w:rsidRPr="00C73476" w:rsidRDefault="001E40AB" w:rsidP="001E40AB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ABAFC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8E815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  <w:tr w:rsidR="001E40AB" w:rsidRPr="00CA6F42" w14:paraId="0A51440E" w14:textId="6E6C3230" w:rsidTr="004D597F">
        <w:trPr>
          <w:cantSplit/>
          <w:trHeight w:val="454"/>
        </w:trPr>
        <w:tc>
          <w:tcPr>
            <w:tcW w:w="5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B89F" w14:textId="21F1A04C" w:rsidR="001E40AB" w:rsidRPr="00CA6F42" w:rsidRDefault="001E40AB" w:rsidP="001E40AB">
            <w:pPr>
              <w:jc w:val="center"/>
              <w:rPr>
                <w:rFonts w:eastAsia="Times New Roman" w:cs="Arial"/>
                <w:b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Cs w:val="20"/>
                <w:lang w:eastAsia="de-DE"/>
              </w:rPr>
              <w:t xml:space="preserve">4.5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A1DA" w14:textId="058F8A90" w:rsidR="001E40AB" w:rsidRPr="00CA6F42" w:rsidRDefault="001E40AB" w:rsidP="004D597F">
            <w:pPr>
              <w:rPr>
                <w:rFonts w:ascii="Courier New" w:eastAsia="Times New Roman" w:hAnsi="Courier New" w:cs="Courier New"/>
                <w:szCs w:val="20"/>
                <w:lang w:eastAsia="de-DE"/>
              </w:rPr>
            </w:pPr>
            <w:r w:rsidRPr="00A867A5">
              <w:rPr>
                <w:rFonts w:eastAsia="Times New Roman" w:cs="Arial"/>
                <w:szCs w:val="20"/>
                <w:lang w:eastAsia="de-DE"/>
              </w:rPr>
              <w:t>Erklärung zur Anreizwirkung</w:t>
            </w:r>
            <w:r>
              <w:rPr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E5DC" w14:textId="61629780" w:rsidR="001E40AB" w:rsidRPr="00C73476" w:rsidRDefault="001E40AB" w:rsidP="001E40AB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de-DE"/>
              </w:rPr>
            </w:pPr>
            <w:r w:rsidRPr="00C73476">
              <w:rPr>
                <w:rFonts w:cs="Arial"/>
                <w:sz w:val="16"/>
                <w:szCs w:val="20"/>
              </w:rPr>
              <w:t>Vorlage (Antragsteller)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D1592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CE3CFE" w14:textId="77777777" w:rsidR="001E40AB" w:rsidRPr="00CA6F42" w:rsidRDefault="001E40AB" w:rsidP="001E40AB">
            <w:pPr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</w:tr>
    </w:tbl>
    <w:p w14:paraId="6AAC8189" w14:textId="77777777" w:rsidR="00925293" w:rsidRDefault="00925293" w:rsidP="00CA6F42">
      <w:pPr>
        <w:ind w:right="3968"/>
      </w:pPr>
    </w:p>
    <w:sectPr w:rsidR="00925293" w:rsidSect="00610041">
      <w:headerReference w:type="default" r:id="rId9"/>
      <w:footerReference w:type="default" r:id="rId10"/>
      <w:pgSz w:w="11907" w:h="16840"/>
      <w:pgMar w:top="1843" w:right="1418" w:bottom="1134" w:left="1418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17D79" w14:textId="77777777" w:rsidR="00CA6F42" w:rsidRDefault="00CA6F42" w:rsidP="00CA6F42">
      <w:r>
        <w:separator/>
      </w:r>
    </w:p>
  </w:endnote>
  <w:endnote w:type="continuationSeparator" w:id="0">
    <w:p w14:paraId="1C05506D" w14:textId="77777777" w:rsidR="00CA6F42" w:rsidRDefault="00CA6F42" w:rsidP="00CA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363885"/>
      <w:docPartObj>
        <w:docPartGallery w:val="Page Numbers (Bottom of Page)"/>
        <w:docPartUnique/>
      </w:docPartObj>
    </w:sdtPr>
    <w:sdtEndPr/>
    <w:sdtContent>
      <w:p w14:paraId="1DD12BB8" w14:textId="34D9484C" w:rsidR="00696847" w:rsidRDefault="0069684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041">
          <w:rPr>
            <w:noProof/>
          </w:rPr>
          <w:t>3</w:t>
        </w:r>
        <w:r>
          <w:fldChar w:fldCharType="end"/>
        </w:r>
        <w:r>
          <w:tab/>
        </w:r>
        <w:r>
          <w:tab/>
        </w:r>
        <w:r w:rsidR="003866DF">
          <w:rPr>
            <w:sz w:val="16"/>
          </w:rPr>
          <w:t>Check</w:t>
        </w:r>
        <w:r w:rsidRPr="00696847">
          <w:rPr>
            <w:sz w:val="16"/>
          </w:rPr>
          <w:t>liste_Antrag_NaMKü.docx</w:t>
        </w:r>
      </w:p>
    </w:sdtContent>
  </w:sdt>
  <w:p w14:paraId="7C8702C3" w14:textId="77777777" w:rsidR="00696847" w:rsidRDefault="006968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6F3E2" w14:textId="77777777" w:rsidR="00CA6F42" w:rsidRDefault="00CA6F42" w:rsidP="00CA6F42">
      <w:r>
        <w:separator/>
      </w:r>
    </w:p>
  </w:footnote>
  <w:footnote w:type="continuationSeparator" w:id="0">
    <w:p w14:paraId="0AD09FF6" w14:textId="77777777" w:rsidR="00CA6F42" w:rsidRDefault="00CA6F42" w:rsidP="00CA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618B8" w14:textId="4207706C" w:rsidR="00CA6F42" w:rsidRDefault="008A5890" w:rsidP="00EE648E">
    <w:pPr>
      <w:pStyle w:val="Kopfzeile"/>
      <w:tabs>
        <w:tab w:val="clear" w:pos="9072"/>
        <w:tab w:val="left" w:pos="560"/>
        <w:tab w:val="right" w:pos="9071"/>
      </w:tabs>
    </w:pPr>
    <w:r w:rsidRPr="008A5890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270B52E" wp14:editId="50FAF273">
          <wp:simplePos x="0" y="0"/>
          <wp:positionH relativeFrom="column">
            <wp:posOffset>4307840</wp:posOffset>
          </wp:positionH>
          <wp:positionV relativeFrom="paragraph">
            <wp:posOffset>163244</wp:posOffset>
          </wp:positionV>
          <wp:extent cx="1905000" cy="501650"/>
          <wp:effectExtent l="0" t="0" r="0" b="0"/>
          <wp:wrapNone/>
          <wp:docPr id="1" name="Bild 3" descr="TUV®LOGO_1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UV®LOGO_1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890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6D8617A" wp14:editId="2620666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2430" cy="1066800"/>
          <wp:effectExtent l="0" t="0" r="0" b="0"/>
          <wp:wrapNone/>
          <wp:docPr id="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B80"/>
    <w:multiLevelType w:val="hybridMultilevel"/>
    <w:tmpl w:val="16563DF2"/>
    <w:lvl w:ilvl="0" w:tplc="51E4F4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BF9"/>
    <w:multiLevelType w:val="hybridMultilevel"/>
    <w:tmpl w:val="6D480470"/>
    <w:lvl w:ilvl="0" w:tplc="FFFFFFFF">
      <w:start w:val="1"/>
      <w:numFmt w:val="bullet"/>
      <w:pStyle w:val="TabellePMHpla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56A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3979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D9A53C2"/>
    <w:multiLevelType w:val="hybridMultilevel"/>
    <w:tmpl w:val="3118CEBA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1"/>
  </w:num>
  <w:num w:numId="39">
    <w:abstractNumId w:val="2"/>
  </w:num>
  <w:num w:numId="40">
    <w:abstractNumId w:val="3"/>
  </w:num>
  <w:num w:numId="4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42"/>
    <w:rsid w:val="000133F6"/>
    <w:rsid w:val="000553A7"/>
    <w:rsid w:val="00057316"/>
    <w:rsid w:val="00086DE9"/>
    <w:rsid w:val="000A14C7"/>
    <w:rsid w:val="000B367D"/>
    <w:rsid w:val="000C6835"/>
    <w:rsid w:val="000D2EF5"/>
    <w:rsid w:val="000E006A"/>
    <w:rsid w:val="000F1151"/>
    <w:rsid w:val="000F3AFF"/>
    <w:rsid w:val="00152EC4"/>
    <w:rsid w:val="001E01FD"/>
    <w:rsid w:val="001E40AB"/>
    <w:rsid w:val="001F28C6"/>
    <w:rsid w:val="002117BD"/>
    <w:rsid w:val="002B3EAF"/>
    <w:rsid w:val="002F0632"/>
    <w:rsid w:val="0033158B"/>
    <w:rsid w:val="00345D53"/>
    <w:rsid w:val="003866DF"/>
    <w:rsid w:val="00452B36"/>
    <w:rsid w:val="004B447B"/>
    <w:rsid w:val="004D597F"/>
    <w:rsid w:val="004E2607"/>
    <w:rsid w:val="004F551D"/>
    <w:rsid w:val="00500ED7"/>
    <w:rsid w:val="005012E8"/>
    <w:rsid w:val="00507BD8"/>
    <w:rsid w:val="006028B0"/>
    <w:rsid w:val="00610041"/>
    <w:rsid w:val="00655442"/>
    <w:rsid w:val="00696847"/>
    <w:rsid w:val="006B071A"/>
    <w:rsid w:val="006C4CE7"/>
    <w:rsid w:val="006D407D"/>
    <w:rsid w:val="00702ECF"/>
    <w:rsid w:val="00732430"/>
    <w:rsid w:val="007A25F6"/>
    <w:rsid w:val="007D7D1E"/>
    <w:rsid w:val="00830230"/>
    <w:rsid w:val="00836E36"/>
    <w:rsid w:val="0089266C"/>
    <w:rsid w:val="008A5890"/>
    <w:rsid w:val="008C50F1"/>
    <w:rsid w:val="009144CA"/>
    <w:rsid w:val="00925293"/>
    <w:rsid w:val="00967ECE"/>
    <w:rsid w:val="009829CD"/>
    <w:rsid w:val="00991D48"/>
    <w:rsid w:val="009C1039"/>
    <w:rsid w:val="009C6847"/>
    <w:rsid w:val="009E5C99"/>
    <w:rsid w:val="00A02A93"/>
    <w:rsid w:val="00A0645B"/>
    <w:rsid w:val="00A07A51"/>
    <w:rsid w:val="00A7124B"/>
    <w:rsid w:val="00A867A5"/>
    <w:rsid w:val="00A952BD"/>
    <w:rsid w:val="00AE1DD6"/>
    <w:rsid w:val="00B2646F"/>
    <w:rsid w:val="00B40BB9"/>
    <w:rsid w:val="00B957AB"/>
    <w:rsid w:val="00BB312F"/>
    <w:rsid w:val="00C16C03"/>
    <w:rsid w:val="00C32EE2"/>
    <w:rsid w:val="00C63C33"/>
    <w:rsid w:val="00C73476"/>
    <w:rsid w:val="00C8151F"/>
    <w:rsid w:val="00C92182"/>
    <w:rsid w:val="00CA6F42"/>
    <w:rsid w:val="00CC192B"/>
    <w:rsid w:val="00D23EC5"/>
    <w:rsid w:val="00D72655"/>
    <w:rsid w:val="00D73A32"/>
    <w:rsid w:val="00DA57EE"/>
    <w:rsid w:val="00E00F04"/>
    <w:rsid w:val="00E205F9"/>
    <w:rsid w:val="00E627A0"/>
    <w:rsid w:val="00EE648E"/>
    <w:rsid w:val="00EF55D7"/>
    <w:rsid w:val="00F256AA"/>
    <w:rsid w:val="00F62D5C"/>
    <w:rsid w:val="00FE7E00"/>
    <w:rsid w:val="00FF41F0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467E152"/>
  <w15:chartTrackingRefBased/>
  <w15:docId w15:val="{6A393106-D6BF-40B7-9D85-0581F996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EC5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24B"/>
    <w:pPr>
      <w:keepNext/>
      <w:keepLines/>
      <w:numPr>
        <w:numId w:val="39"/>
      </w:numPr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124B"/>
    <w:pPr>
      <w:keepNext/>
      <w:keepLines/>
      <w:numPr>
        <w:ilvl w:val="1"/>
        <w:numId w:val="37"/>
      </w:numPr>
      <w:spacing w:before="200" w:after="1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124B"/>
    <w:pPr>
      <w:keepNext/>
      <w:keepLines/>
      <w:numPr>
        <w:ilvl w:val="2"/>
        <w:numId w:val="39"/>
      </w:numPr>
      <w:spacing w:before="200" w:after="1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124B"/>
    <w:pPr>
      <w:keepNext/>
      <w:keepLines/>
      <w:numPr>
        <w:ilvl w:val="3"/>
        <w:numId w:val="39"/>
      </w:numPr>
      <w:spacing w:before="200" w:after="1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7124B"/>
    <w:pPr>
      <w:keepNext/>
      <w:keepLines/>
      <w:numPr>
        <w:ilvl w:val="4"/>
        <w:numId w:val="39"/>
      </w:numPr>
      <w:spacing w:before="200" w:after="1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124B"/>
    <w:pPr>
      <w:keepNext/>
      <w:keepLines/>
      <w:numPr>
        <w:ilvl w:val="5"/>
        <w:numId w:val="39"/>
      </w:numPr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124B"/>
    <w:pPr>
      <w:keepNext/>
      <w:keepLines/>
      <w:numPr>
        <w:ilvl w:val="6"/>
        <w:numId w:val="39"/>
      </w:numPr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124B"/>
    <w:pPr>
      <w:keepNext/>
      <w:keepLines/>
      <w:numPr>
        <w:ilvl w:val="7"/>
        <w:numId w:val="3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124B"/>
    <w:pPr>
      <w:keepNext/>
      <w:keepLines/>
      <w:numPr>
        <w:ilvl w:val="8"/>
        <w:numId w:val="3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EC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124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3EC5"/>
    <w:rPr>
      <w:rFonts w:ascii="Arial" w:eastAsiaTheme="majorEastAsia" w:hAnsi="Arial" w:cstheme="majorBidi"/>
      <w:b/>
      <w:bCs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EC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EC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3E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3EC5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23E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23EC5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23EC5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EC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D23EC5"/>
    <w:rPr>
      <w:b/>
      <w:bCs/>
      <w:i/>
      <w:iCs/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23EC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3EC5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EC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EC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3EC5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3EC5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3EC5"/>
    <w:rPr>
      <w:rFonts w:ascii="Arial" w:eastAsiaTheme="majorEastAsia" w:hAnsi="Arial" w:cstheme="majorBidi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23EC5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23EC5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23EC5"/>
    <w:rPr>
      <w:i/>
      <w:iCs/>
    </w:rPr>
  </w:style>
  <w:style w:type="paragraph" w:styleId="KeinLeerraum">
    <w:name w:val="No Spacing"/>
    <w:uiPriority w:val="1"/>
    <w:qFormat/>
    <w:rsid w:val="00D23EC5"/>
    <w:pPr>
      <w:spacing w:after="0" w:line="240" w:lineRule="auto"/>
    </w:pPr>
    <w:rPr>
      <w:rFonts w:ascii="Arial" w:hAnsi="Arial"/>
    </w:rPr>
  </w:style>
  <w:style w:type="character" w:styleId="SchwacheHervorhebung">
    <w:name w:val="Subtle Emphasis"/>
    <w:basedOn w:val="Absatz-Standardschriftart"/>
    <w:uiPriority w:val="19"/>
    <w:qFormat/>
    <w:rsid w:val="00D23EC5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D23EC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23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EC5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D23EC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D23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3EC5"/>
    <w:rPr>
      <w:rFonts w:ascii="Arial" w:hAnsi="Arial"/>
      <w:sz w:val="20"/>
    </w:rPr>
  </w:style>
  <w:style w:type="paragraph" w:customStyle="1" w:styleId="TabellePMHplain">
    <w:name w:val="Tabelle_PMH_plain"/>
    <w:basedOn w:val="Standard"/>
    <w:rsid w:val="00D23EC5"/>
    <w:pPr>
      <w:numPr>
        <w:numId w:val="38"/>
      </w:numPr>
      <w:spacing w:before="60" w:after="60"/>
    </w:pPr>
    <w:rPr>
      <w:rFonts w:eastAsia="Times New Roman" w:cs="Times New Roman"/>
      <w:sz w:val="16"/>
      <w:szCs w:val="24"/>
      <w:lang w:eastAsia="de-DE"/>
    </w:rPr>
  </w:style>
  <w:style w:type="table" w:styleId="Tabellenraster">
    <w:name w:val="Table Grid"/>
    <w:basedOn w:val="NormaleTabelle"/>
    <w:uiPriority w:val="59"/>
    <w:rsid w:val="00D2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rsid w:val="00D23EC5"/>
    <w:pPr>
      <w:jc w:val="center"/>
    </w:pPr>
    <w:rPr>
      <w:rFonts w:eastAsia="Times New Roman" w:cs="Times New Roman"/>
      <w:sz w:val="16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D23EC5"/>
    <w:rPr>
      <w:rFonts w:ascii="Arial" w:eastAsia="Times New Roman" w:hAnsi="Arial" w:cs="Times New Roman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23EC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23EC5"/>
    <w:pPr>
      <w:spacing w:after="100"/>
      <w:ind w:left="2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25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25F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25F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25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25F6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982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kue@de.tu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46C3-8AB9-4499-BE2C-369C5247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Benning</dc:creator>
  <cp:keywords/>
  <dc:description/>
  <cp:lastModifiedBy>Pitt Schumann</cp:lastModifiedBy>
  <cp:revision>4</cp:revision>
  <cp:lastPrinted>2021-01-18T13:17:00Z</cp:lastPrinted>
  <dcterms:created xsi:type="dcterms:W3CDTF">2022-10-05T07:53:00Z</dcterms:created>
  <dcterms:modified xsi:type="dcterms:W3CDTF">2022-10-06T07:36:00Z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2022-10-05T07:27:19Z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6c727f69-2377-4b70-b85b-334cf1014acb</vt:lpwstr>
  </property>
  <property fmtid="{D5CDD505-2E9C-101B-9397-08002B2CF9AE}" pid="8" name="MSIP_Label_d3d538fd-7cd2-4b8b-bd42-f6ee8cc1e568_ContentBits">
    <vt:lpwstr>0</vt:lpwstr>
  </property>
</Properties>
</file>